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B7" w:rsidRPr="00B84C93" w:rsidRDefault="00707EB7" w:rsidP="00707EB7">
      <w:pPr>
        <w:pStyle w:val="Default"/>
        <w:rPr>
          <w:rFonts w:asciiTheme="minorHAnsi" w:hAnsiTheme="minorHAnsi" w:cs="Tahoma"/>
          <w:sz w:val="22"/>
          <w:szCs w:val="22"/>
        </w:rPr>
      </w:pPr>
      <w:r w:rsidRPr="00B84C93">
        <w:rPr>
          <w:rFonts w:asciiTheme="minorHAnsi" w:hAnsiTheme="minorHAnsi" w:cs="Tahoma"/>
          <w:b/>
          <w:bCs/>
          <w:sz w:val="40"/>
          <w:szCs w:val="40"/>
        </w:rPr>
        <w:t>ŽÁDOST O DOTACI</w:t>
      </w:r>
    </w:p>
    <w:tbl>
      <w:tblPr>
        <w:tblpPr w:leftFromText="141" w:rightFromText="141" w:vertAnchor="text" w:horzAnchor="page" w:tblpX="7474" w:tblpY="1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</w:tblGrid>
      <w:tr w:rsidR="00707EB7" w:rsidRPr="00B84C93" w:rsidTr="00514E0B">
        <w:trPr>
          <w:trHeight w:val="422"/>
        </w:trPr>
        <w:tc>
          <w:tcPr>
            <w:tcW w:w="3528" w:type="dxa"/>
            <w:tcBorders>
              <w:top w:val="single" w:sz="4" w:space="0" w:color="auto"/>
            </w:tcBorders>
          </w:tcPr>
          <w:p w:rsidR="00514E0B" w:rsidRPr="00B84C93" w:rsidRDefault="00707EB7" w:rsidP="00514E0B">
            <w:pPr>
              <w:spacing w:after="0" w:line="240" w:lineRule="auto"/>
              <w:ind w:right="-2425"/>
              <w:rPr>
                <w:rFonts w:asciiTheme="minorHAnsi" w:hAnsiTheme="minorHAnsi" w:cs="Tahoma"/>
                <w:snapToGrid w:val="0"/>
                <w:sz w:val="20"/>
                <w:szCs w:val="20"/>
              </w:rPr>
            </w:pPr>
            <w:r w:rsidRPr="00B84C93">
              <w:rPr>
                <w:rFonts w:asciiTheme="minorHAnsi" w:hAnsiTheme="minorHAnsi" w:cs="Tahoma"/>
                <w:snapToGrid w:val="0"/>
                <w:sz w:val="20"/>
                <w:szCs w:val="20"/>
              </w:rPr>
              <w:t>Číslo žádosti:</w:t>
            </w:r>
          </w:p>
        </w:tc>
      </w:tr>
      <w:tr w:rsidR="00707EB7" w:rsidRPr="00B84C93" w:rsidTr="00514E0B">
        <w:trPr>
          <w:trHeight w:val="413"/>
        </w:trPr>
        <w:tc>
          <w:tcPr>
            <w:tcW w:w="3528" w:type="dxa"/>
          </w:tcPr>
          <w:p w:rsidR="00707EB7" w:rsidRPr="00B84C93" w:rsidRDefault="00707EB7" w:rsidP="00514E0B">
            <w:pPr>
              <w:spacing w:after="0" w:line="240" w:lineRule="auto"/>
              <w:ind w:right="-2425"/>
              <w:rPr>
                <w:rFonts w:asciiTheme="minorHAnsi" w:hAnsiTheme="minorHAnsi" w:cs="Tahoma"/>
                <w:snapToGrid w:val="0"/>
                <w:sz w:val="20"/>
                <w:szCs w:val="20"/>
              </w:rPr>
            </w:pPr>
            <w:r w:rsidRPr="00B84C93">
              <w:rPr>
                <w:rFonts w:asciiTheme="minorHAnsi" w:hAnsiTheme="minorHAnsi" w:cs="Tahoma"/>
                <w:snapToGrid w:val="0"/>
                <w:sz w:val="20"/>
                <w:szCs w:val="20"/>
              </w:rPr>
              <w:t>Datum doručení:</w:t>
            </w:r>
          </w:p>
        </w:tc>
      </w:tr>
      <w:tr w:rsidR="00707EB7" w:rsidRPr="00B84C93" w:rsidTr="00514E0B"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:rsidR="00707EB7" w:rsidRPr="00B84C93" w:rsidRDefault="00707EB7" w:rsidP="00514E0B">
            <w:pPr>
              <w:spacing w:after="0" w:line="240" w:lineRule="auto"/>
              <w:ind w:right="-2425"/>
              <w:rPr>
                <w:rFonts w:asciiTheme="minorHAnsi" w:hAnsiTheme="minorHAnsi" w:cs="Tahoma"/>
                <w:snapToGrid w:val="0"/>
              </w:rPr>
            </w:pPr>
            <w:r w:rsidRPr="00B84C93">
              <w:rPr>
                <w:rFonts w:asciiTheme="minorHAnsi" w:hAnsiTheme="minorHAnsi" w:cs="Tahoma"/>
                <w:sz w:val="14"/>
                <w:szCs w:val="14"/>
              </w:rPr>
              <w:t>(vyplní MAS Jižní Haná)</w:t>
            </w:r>
          </w:p>
        </w:tc>
      </w:tr>
    </w:tbl>
    <w:p w:rsidR="00707EB7" w:rsidRPr="00707EB7" w:rsidRDefault="00707EB7" w:rsidP="00707EB7">
      <w:pPr>
        <w:pStyle w:val="Default"/>
        <w:rPr>
          <w:rFonts w:asciiTheme="minorHAnsi" w:hAnsiTheme="minorHAnsi" w:cs="Tahoma"/>
          <w:b/>
          <w:bCs/>
          <w:color w:val="auto"/>
          <w:sz w:val="32"/>
          <w:szCs w:val="32"/>
        </w:rPr>
      </w:pPr>
      <w:r w:rsidRPr="00707EB7">
        <w:rPr>
          <w:rFonts w:asciiTheme="minorHAnsi" w:hAnsiTheme="minorHAnsi" w:cs="Tahoma"/>
          <w:b/>
          <w:bCs/>
          <w:color w:val="auto"/>
          <w:sz w:val="32"/>
          <w:szCs w:val="32"/>
        </w:rPr>
        <w:t xml:space="preserve">v rámci výzvy </w:t>
      </w:r>
    </w:p>
    <w:p w:rsidR="00707EB7" w:rsidRDefault="00707EB7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  <w:r w:rsidRPr="00B84C93">
        <w:rPr>
          <w:rFonts w:asciiTheme="minorHAnsi" w:hAnsiTheme="minorHAnsi" w:cs="Tahoma"/>
          <w:b/>
          <w:bCs/>
          <w:color w:val="auto"/>
        </w:rPr>
        <w:t>k předkládání žádostí o dotaci na podporu kulturních, společenských a sportovních akcí regionálního charakteru konaných na území MAS Jižní Haná.</w:t>
      </w:r>
    </w:p>
    <w:p w:rsidR="00ED7A46" w:rsidRDefault="00ED7A46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ED7A46" w:rsidRDefault="00ED7A46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600"/>
        <w:gridCol w:w="1300"/>
        <w:gridCol w:w="680"/>
        <w:gridCol w:w="2700"/>
      </w:tblGrid>
      <w:tr w:rsidR="006A1A49" w:rsidRPr="006A1A49" w:rsidTr="00EB76FB">
        <w:trPr>
          <w:trHeight w:val="360"/>
          <w:jc w:val="center"/>
        </w:trPr>
        <w:tc>
          <w:tcPr>
            <w:tcW w:w="9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D050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 w:rsidRPr="006A1A49">
              <w:rPr>
                <w:rFonts w:cs="Times New Roman"/>
                <w:b/>
                <w:bCs/>
                <w:sz w:val="24"/>
                <w:szCs w:val="24"/>
              </w:rPr>
              <w:t>INFORMACE O ŽADATELI/ PARTNEROVI propagační akce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Název organizace:</w:t>
            </w:r>
          </w:p>
        </w:tc>
        <w:tc>
          <w:tcPr>
            <w:tcW w:w="728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B9601A" w:rsidRDefault="00B9601A" w:rsidP="006A1A49">
            <w:pPr>
              <w:spacing w:after="0" w:line="240" w:lineRule="auto"/>
              <w:ind w:firstLineChars="100" w:firstLine="221"/>
              <w:rPr>
                <w:rFonts w:asciiTheme="minorHAnsi" w:hAnsiTheme="minorHAnsi" w:cs="Times New Roman"/>
                <w:b/>
                <w:bCs/>
              </w:rPr>
            </w:pPr>
            <w:r w:rsidRPr="00B9601A">
              <w:rPr>
                <w:rFonts w:asciiTheme="minorHAnsi" w:hAnsiTheme="minorHAnsi" w:cs="Tahoma"/>
                <w:b/>
                <w:bCs/>
                <w:color w:val="0070C0"/>
              </w:rPr>
              <w:t xml:space="preserve">Okrašlovací spolek </w:t>
            </w:r>
            <w:proofErr w:type="spellStart"/>
            <w:r w:rsidRPr="00B9601A">
              <w:rPr>
                <w:rFonts w:asciiTheme="minorHAnsi" w:hAnsiTheme="minorHAnsi" w:cs="Tahoma"/>
                <w:b/>
                <w:bCs/>
                <w:color w:val="0070C0"/>
              </w:rPr>
              <w:t>o.s</w:t>
            </w:r>
            <w:proofErr w:type="spellEnd"/>
            <w:r w:rsidRPr="00B9601A">
              <w:rPr>
                <w:rFonts w:asciiTheme="minorHAnsi" w:hAnsiTheme="minorHAnsi" w:cs="Tahoma"/>
                <w:b/>
                <w:bCs/>
                <w:color w:val="0070C0"/>
              </w:rPr>
              <w:t>.</w:t>
            </w:r>
            <w:r w:rsidR="006A1A49" w:rsidRPr="00B9601A">
              <w:rPr>
                <w:rFonts w:asciiTheme="minorHAnsi" w:hAnsiTheme="minorHAnsi" w:cs="Times New Roman"/>
                <w:b/>
                <w:bCs/>
                <w:color w:val="0070C0"/>
              </w:rPr>
              <w:t> 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Adresa organizace:</w:t>
            </w:r>
          </w:p>
        </w:tc>
        <w:tc>
          <w:tcPr>
            <w:tcW w:w="7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B9601A" w:rsidRDefault="00B9601A" w:rsidP="006A1A49">
            <w:pPr>
              <w:spacing w:after="0" w:line="240" w:lineRule="auto"/>
              <w:ind w:firstLineChars="100" w:firstLine="221"/>
              <w:rPr>
                <w:rFonts w:asciiTheme="minorHAnsi" w:hAnsiTheme="minorHAnsi" w:cs="Times New Roman"/>
                <w:b/>
                <w:bCs/>
                <w:color w:val="0070C0"/>
              </w:rPr>
            </w:pPr>
            <w:r w:rsidRPr="00B9601A">
              <w:rPr>
                <w:rFonts w:asciiTheme="minorHAnsi" w:hAnsiTheme="minorHAnsi" w:cs="Tahoma"/>
                <w:b/>
                <w:bCs/>
                <w:color w:val="0070C0"/>
              </w:rPr>
              <w:t>Za mlýnem 234, 768 25 Krásno</w:t>
            </w:r>
            <w:r w:rsidR="006A1A49" w:rsidRPr="00B9601A">
              <w:rPr>
                <w:rFonts w:asciiTheme="minorHAnsi" w:hAnsiTheme="minorHAnsi" w:cs="Times New Roman"/>
                <w:b/>
                <w:bCs/>
                <w:color w:val="0070C0"/>
              </w:rPr>
              <w:t> 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Právní forma žadatele:</w:t>
            </w:r>
          </w:p>
        </w:tc>
        <w:tc>
          <w:tcPr>
            <w:tcW w:w="7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B9601A" w:rsidRDefault="00B9601A" w:rsidP="006A1A49">
            <w:pPr>
              <w:spacing w:after="0" w:line="240" w:lineRule="auto"/>
              <w:ind w:firstLineChars="100" w:firstLine="221"/>
              <w:rPr>
                <w:rFonts w:asciiTheme="minorHAnsi" w:hAnsiTheme="minorHAnsi" w:cs="Times New Roman"/>
                <w:b/>
                <w:bCs/>
                <w:color w:val="0070C0"/>
              </w:rPr>
            </w:pPr>
            <w:r w:rsidRPr="00B9601A">
              <w:rPr>
                <w:rFonts w:asciiTheme="minorHAnsi" w:hAnsiTheme="minorHAnsi" w:cs="Tahoma"/>
                <w:b/>
                <w:bCs/>
                <w:color w:val="0070C0"/>
              </w:rPr>
              <w:t>občanské sdružení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IČ organizace: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B9601A" w:rsidRDefault="00B9601A" w:rsidP="006A1A49">
            <w:pPr>
              <w:spacing w:after="0" w:line="240" w:lineRule="auto"/>
              <w:ind w:firstLineChars="100" w:firstLine="221"/>
              <w:rPr>
                <w:rFonts w:asciiTheme="minorHAnsi" w:hAnsiTheme="minorHAnsi" w:cs="Times New Roman"/>
                <w:b/>
                <w:bCs/>
                <w:color w:val="0070C0"/>
              </w:rPr>
            </w:pPr>
            <w:r w:rsidRPr="00B9601A">
              <w:rPr>
                <w:rFonts w:asciiTheme="minorHAnsi" w:hAnsiTheme="minorHAnsi" w:cs="Tahoma"/>
                <w:b/>
                <w:bCs/>
                <w:color w:val="0070C0"/>
              </w:rPr>
              <w:t>12345678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601A">
              <w:rPr>
                <w:rFonts w:cs="Times New Roman"/>
                <w:strike/>
                <w:color w:val="0070C0"/>
                <w:sz w:val="20"/>
                <w:szCs w:val="20"/>
              </w:rPr>
              <w:t>Plátce DPH</w:t>
            </w:r>
            <w:r w:rsidRPr="006A1A49">
              <w:rPr>
                <w:rFonts w:cs="Times New Roman"/>
                <w:sz w:val="20"/>
                <w:szCs w:val="20"/>
              </w:rPr>
              <w:t>/Neplátce DPH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 xml:space="preserve">Statutární zástupce: </w:t>
            </w:r>
            <w:r w:rsidRPr="006A1A49">
              <w:rPr>
                <w:rFonts w:cs="Times New Roman"/>
                <w:sz w:val="20"/>
                <w:szCs w:val="20"/>
              </w:rPr>
              <w:t>jméno a příjmení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B9601A" w:rsidRDefault="006A1A49" w:rsidP="006A1A49">
            <w:pPr>
              <w:spacing w:after="0" w:line="240" w:lineRule="auto"/>
              <w:ind w:firstLineChars="100" w:firstLine="221"/>
              <w:rPr>
                <w:rFonts w:asciiTheme="minorHAnsi" w:hAnsiTheme="minorHAnsi" w:cs="Times New Roman"/>
                <w:b/>
                <w:bCs/>
              </w:rPr>
            </w:pPr>
            <w:r w:rsidRPr="00B9601A">
              <w:rPr>
                <w:rFonts w:asciiTheme="minorHAnsi" w:hAnsiTheme="minorHAnsi" w:cs="Times New Roman"/>
                <w:b/>
                <w:bCs/>
                <w:color w:val="0070C0"/>
              </w:rPr>
              <w:t> 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Ing. Jan Novák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B9601A" w:rsidRDefault="006A1A49" w:rsidP="00B9601A">
            <w:pPr>
              <w:spacing w:after="0" w:line="240" w:lineRule="auto"/>
              <w:ind w:firstLineChars="100" w:firstLine="221"/>
              <w:rPr>
                <w:rFonts w:asciiTheme="minorHAnsi" w:hAnsiTheme="minorHAnsi" w:cs="Times New Roman"/>
                <w:b/>
                <w:bCs/>
              </w:rPr>
            </w:pPr>
            <w:r w:rsidRPr="00B9601A">
              <w:rPr>
                <w:rFonts w:asciiTheme="minorHAnsi" w:hAnsiTheme="minorHAnsi" w:cs="Times New Roman"/>
                <w:b/>
                <w:bCs/>
                <w:color w:val="0070C0"/>
              </w:rPr>
              <w:t> 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734056201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B9601A" w:rsidRDefault="006A1A49" w:rsidP="006A1A49">
            <w:pPr>
              <w:spacing w:after="0" w:line="240" w:lineRule="auto"/>
              <w:ind w:firstLineChars="100" w:firstLine="201"/>
              <w:rPr>
                <w:rFonts w:asciiTheme="minorHAnsi" w:hAnsiTheme="minorHAnsi" w:cs="Times New Roman"/>
                <w:b/>
                <w:bCs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novak.j@seznam.cz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 xml:space="preserve">Osoba zodpovědná za akci: </w:t>
            </w:r>
            <w:r w:rsidRPr="006A1A49">
              <w:rPr>
                <w:rFonts w:cs="Times New Roman"/>
                <w:sz w:val="20"/>
                <w:szCs w:val="20"/>
              </w:rPr>
              <w:t xml:space="preserve">jméno a příjmení 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B9601A" w:rsidRDefault="006A1A49" w:rsidP="006A1A49">
            <w:pPr>
              <w:spacing w:after="0" w:line="240" w:lineRule="auto"/>
              <w:ind w:firstLineChars="100" w:firstLine="201"/>
              <w:rPr>
                <w:rFonts w:asciiTheme="minorHAnsi" w:hAnsiTheme="minorHAnsi" w:cs="Times New Roman"/>
                <w:b/>
                <w:bCs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Karolína Úspěšná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B9601A" w:rsidRDefault="006A1A49" w:rsidP="006A1A49">
            <w:pPr>
              <w:spacing w:after="0" w:line="240" w:lineRule="auto"/>
              <w:ind w:firstLineChars="100" w:firstLine="201"/>
              <w:rPr>
                <w:rFonts w:asciiTheme="minorHAnsi" w:hAnsiTheme="minorHAnsi" w:cs="Times New Roman"/>
                <w:b/>
                <w:bCs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603269123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B9601A" w:rsidRDefault="006A1A49" w:rsidP="006A1A49">
            <w:pPr>
              <w:spacing w:after="0" w:line="240" w:lineRule="auto"/>
              <w:ind w:firstLineChars="100" w:firstLine="201"/>
              <w:rPr>
                <w:rFonts w:asciiTheme="minorHAnsi" w:hAnsiTheme="minorHAnsi" w:cs="Times New Roman"/>
                <w:b/>
                <w:bCs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k.uspesna@tiscali.cz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 xml:space="preserve">Bankovní spojení: </w:t>
            </w:r>
            <w:r w:rsidRPr="006A1A49">
              <w:rPr>
                <w:rFonts w:cs="Times New Roman"/>
                <w:sz w:val="20"/>
                <w:szCs w:val="20"/>
              </w:rPr>
              <w:t>název banky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Číslo účtu/kód banky: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B9601A" w:rsidRDefault="006A1A49" w:rsidP="006A1A49">
            <w:pPr>
              <w:spacing w:after="0" w:line="240" w:lineRule="auto"/>
              <w:ind w:firstLineChars="100" w:firstLine="201"/>
              <w:rPr>
                <w:rFonts w:asciiTheme="minorHAnsi" w:hAnsiTheme="minorHAnsi" w:cs="Times New Roman"/>
                <w:b/>
                <w:bCs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Komerční banka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B9601A" w:rsidRDefault="006A1A49" w:rsidP="006A1A49">
            <w:pPr>
              <w:spacing w:after="0" w:line="240" w:lineRule="auto"/>
              <w:ind w:firstLineChars="100" w:firstLine="201"/>
              <w:rPr>
                <w:rFonts w:asciiTheme="minorHAnsi" w:hAnsiTheme="minorHAnsi" w:cs="Times New Roman"/>
                <w:b/>
                <w:bCs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200497314/0100</w:t>
            </w:r>
          </w:p>
        </w:tc>
      </w:tr>
    </w:tbl>
    <w:p w:rsidR="006A1A49" w:rsidRDefault="006A1A49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EB76FB" w:rsidRDefault="00EB76FB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1"/>
        <w:gridCol w:w="4229"/>
        <w:gridCol w:w="1365"/>
        <w:gridCol w:w="735"/>
      </w:tblGrid>
      <w:tr w:rsidR="00EB76FB" w:rsidRPr="00EB76FB" w:rsidTr="00EB76FB">
        <w:trPr>
          <w:trHeight w:val="360"/>
        </w:trPr>
        <w:tc>
          <w:tcPr>
            <w:tcW w:w="9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D050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 w:rsidRPr="00EB76FB">
              <w:rPr>
                <w:rFonts w:cs="Times New Roman"/>
                <w:b/>
                <w:bCs/>
                <w:sz w:val="24"/>
                <w:szCs w:val="24"/>
              </w:rPr>
              <w:t>POPIS AKCE</w:t>
            </w:r>
          </w:p>
        </w:tc>
      </w:tr>
      <w:tr w:rsidR="00EB76FB" w:rsidRPr="00EB76FB" w:rsidTr="00EB76FB">
        <w:trPr>
          <w:trHeight w:val="360"/>
        </w:trPr>
        <w:tc>
          <w:tcPr>
            <w:tcW w:w="974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Název akce:</w:t>
            </w:r>
            <w:r w:rsidR="00B9601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ADVENTNÍ SETKÁNÍ</w:t>
            </w:r>
          </w:p>
        </w:tc>
      </w:tr>
      <w:tr w:rsidR="00EB76FB" w:rsidRPr="00EB76FB" w:rsidTr="00EB76FB">
        <w:trPr>
          <w:trHeight w:val="36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Termín akce a doba konání (den, hodina od - do):</w:t>
            </w:r>
            <w:r w:rsidR="00B9601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14.12. 2013 (sobota) od 9.00 – 17.00</w:t>
            </w:r>
          </w:p>
        </w:tc>
      </w:tr>
      <w:tr w:rsidR="00EB76FB" w:rsidRPr="00EB76FB" w:rsidTr="00EB76FB">
        <w:trPr>
          <w:trHeight w:val="36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Místo konání akce:</w:t>
            </w:r>
            <w:r w:rsidR="00B9601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9601A" w:rsidRPr="00B9601A">
              <w:rPr>
                <w:rFonts w:asciiTheme="minorHAnsi" w:hAnsiTheme="minorHAnsi" w:cs="Tahoma"/>
                <w:b/>
                <w:bCs/>
                <w:color w:val="0070C0"/>
              </w:rPr>
              <w:t>Sokolovna - Krásno</w:t>
            </w:r>
          </w:p>
        </w:tc>
      </w:tr>
      <w:tr w:rsidR="00EB76FB" w:rsidRPr="00EB76FB" w:rsidTr="00EB76FB">
        <w:trPr>
          <w:trHeight w:val="1110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9" w:firstLine="2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Stručný popis akce: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t xml:space="preserve"> Popište, co je předmětem projektu, zdůvodněte rozsah a význam akce, přínosy a tradičnost akce, popište obsazení a činnost týmu podílejícího se na projektu, průběh akce. Uveďte vaše zkušenosti jako organizace s obdobnými akcemi. Vyjmenujte a stručně popište konkrétní aktivity, které chcete financovat. Jak budete akci propagovat. (max. A4)</w:t>
            </w:r>
          </w:p>
        </w:tc>
      </w:tr>
      <w:tr w:rsidR="00EB76FB" w:rsidRPr="00EB76FB" w:rsidTr="00EB76FB">
        <w:trPr>
          <w:trHeight w:val="1905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B9601A" w:rsidRDefault="00B9601A" w:rsidP="00B9601A">
            <w:pPr>
              <w:pStyle w:val="Default"/>
              <w:ind w:left="199" w:right="187"/>
              <w:jc w:val="both"/>
              <w:rPr>
                <w:rFonts w:asciiTheme="minorHAnsi" w:hAnsiTheme="minorHAnsi" w:cs="Tahoma"/>
                <w:bCs/>
                <w:color w:val="0070C0"/>
                <w:sz w:val="22"/>
                <w:szCs w:val="22"/>
              </w:rPr>
            </w:pPr>
          </w:p>
          <w:p w:rsidR="00B9601A" w:rsidRPr="00B9601A" w:rsidRDefault="00B9601A" w:rsidP="00B9601A">
            <w:pPr>
              <w:pStyle w:val="Default"/>
              <w:ind w:left="199" w:right="187"/>
              <w:jc w:val="both"/>
              <w:rPr>
                <w:rFonts w:asciiTheme="minorHAnsi" w:hAnsiTheme="minorHAnsi" w:cs="Tahoma"/>
                <w:bCs/>
                <w:color w:val="0070C0"/>
                <w:sz w:val="22"/>
                <w:szCs w:val="22"/>
              </w:rPr>
            </w:pPr>
            <w:r w:rsidRPr="00B9601A">
              <w:rPr>
                <w:rFonts w:asciiTheme="minorHAnsi" w:hAnsiTheme="minorHAnsi" w:cs="Tahoma"/>
                <w:bCs/>
                <w:color w:val="0070C0"/>
                <w:sz w:val="22"/>
                <w:szCs w:val="22"/>
              </w:rPr>
              <w:t>Předmětem akce je výstava a ukázka adventní dekorace s vystoupením dětského hudebního souboru ZVONKY. Akce je zaměřena na obyvatele obce Krásno a také na obyvatele regionu MAS Jižní Haná. Účelem akce je setkání občanů při příjemné adventní atmosféře a zároveň možnost naučit se při ukázkách jednoduchou adventní dekoraci. Akce je nová a doufáme že se z ní stane tradiční akce. Je otevřená všem věkovým skupinám nejen z regionu MAS Jižní Haná. Akce bude poskytnuta bezplatně pro všechny účastníky, nebude vybíráno vstupné.</w:t>
            </w:r>
          </w:p>
          <w:p w:rsidR="00B9601A" w:rsidRPr="00B9601A" w:rsidRDefault="00B9601A" w:rsidP="00B9601A">
            <w:pPr>
              <w:pStyle w:val="Default"/>
              <w:ind w:left="199" w:right="187"/>
              <w:jc w:val="both"/>
              <w:rPr>
                <w:rStyle w:val="apple-converted-space"/>
                <w:rFonts w:asciiTheme="minorHAnsi" w:hAnsiTheme="minorHAnsi" w:cs="Tahoma"/>
                <w:color w:val="0070C0"/>
                <w:sz w:val="22"/>
                <w:szCs w:val="22"/>
                <w:shd w:val="clear" w:color="auto" w:fill="FFFFFF"/>
              </w:rPr>
            </w:pPr>
            <w:r w:rsidRPr="00B9601A">
              <w:rPr>
                <w:rFonts w:asciiTheme="minorHAnsi" w:hAnsiTheme="minorHAnsi" w:cs="Tahoma"/>
                <w:bCs/>
                <w:color w:val="0070C0"/>
                <w:sz w:val="22"/>
                <w:szCs w:val="22"/>
              </w:rPr>
              <w:t>Okrašlovací spolek byl založen v</w:t>
            </w:r>
            <w:r w:rsidRPr="00B9601A">
              <w:rPr>
                <w:rStyle w:val="Siln"/>
                <w:rFonts w:asciiTheme="minorHAnsi" w:hAnsiTheme="minorHAnsi" w:cs="Tahoma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r w:rsidRPr="00B9601A">
              <w:rPr>
                <w:rStyle w:val="Siln"/>
                <w:rFonts w:asciiTheme="minorHAnsi" w:hAnsiTheme="minorHAnsi" w:cs="Tahoma"/>
                <w:b w:val="0"/>
                <w:color w:val="0070C0"/>
                <w:sz w:val="22"/>
                <w:szCs w:val="22"/>
                <w:shd w:val="clear" w:color="auto" w:fill="FFFFFF"/>
              </w:rPr>
              <w:t>roce 2007</w:t>
            </w:r>
            <w:r w:rsidRPr="00B9601A">
              <w:rPr>
                <w:rStyle w:val="apple-converted-space"/>
                <w:rFonts w:asciiTheme="minorHAnsi" w:hAnsiTheme="minorHAnsi" w:cs="Tahoma"/>
                <w:color w:val="0070C0"/>
                <w:sz w:val="22"/>
                <w:szCs w:val="22"/>
                <w:shd w:val="clear" w:color="auto" w:fill="FFFFFF"/>
              </w:rPr>
              <w:t> </w:t>
            </w:r>
            <w:r w:rsidRPr="00B9601A">
              <w:rPr>
                <w:rFonts w:asciiTheme="minorHAnsi" w:hAnsiTheme="minorHAnsi" w:cs="Tahoma"/>
                <w:color w:val="0070C0"/>
                <w:sz w:val="22"/>
                <w:szCs w:val="22"/>
                <w:shd w:val="clear" w:color="auto" w:fill="FFFFFF"/>
              </w:rPr>
              <w:t>– dalo se dohromady několik přátel a známých, kteří už se stejně do pořádání různých akcí zapojovali či je organizovali. Organizujeme dětské dny, krojované akce, divadelní akce, atd.</w:t>
            </w:r>
            <w:r w:rsidRPr="00B9601A">
              <w:rPr>
                <w:rStyle w:val="apple-converted-space"/>
                <w:rFonts w:asciiTheme="minorHAnsi" w:hAnsiTheme="minorHAnsi" w:cs="Tahoma"/>
                <w:color w:val="0070C0"/>
                <w:sz w:val="22"/>
                <w:szCs w:val="22"/>
                <w:shd w:val="clear" w:color="auto" w:fill="FFFFFF"/>
              </w:rPr>
              <w:t xml:space="preserve"> Do akce „Adventní setkání“ budou zapojeni členové našeho spolku. </w:t>
            </w:r>
          </w:p>
          <w:p w:rsidR="00B9601A" w:rsidRPr="00B9601A" w:rsidRDefault="00B9601A" w:rsidP="00B9601A">
            <w:pPr>
              <w:pStyle w:val="Default"/>
              <w:ind w:left="199" w:right="187"/>
              <w:jc w:val="both"/>
              <w:rPr>
                <w:rFonts w:asciiTheme="minorHAnsi" w:hAnsiTheme="minorHAnsi" w:cs="Tahoma"/>
                <w:bCs/>
                <w:color w:val="0070C0"/>
                <w:sz w:val="22"/>
                <w:szCs w:val="22"/>
              </w:rPr>
            </w:pPr>
            <w:r w:rsidRPr="00B9601A">
              <w:rPr>
                <w:rFonts w:asciiTheme="minorHAnsi" w:hAnsiTheme="minorHAnsi" w:cs="Tahoma"/>
                <w:bCs/>
                <w:color w:val="0070C0"/>
                <w:sz w:val="22"/>
                <w:szCs w:val="22"/>
              </w:rPr>
              <w:t>Náklady projektu jsou pronájem sokolovny a obědy účinkujících na akci. Vlastní náklady žadatele jsou na pronájem audiovizuální techniky a nákup drobného spotřebního materiálu pro výrobu dekorace.</w:t>
            </w:r>
          </w:p>
          <w:p w:rsidR="00B9601A" w:rsidRPr="00B9601A" w:rsidRDefault="00B9601A" w:rsidP="00B9601A">
            <w:pPr>
              <w:pStyle w:val="Default"/>
              <w:ind w:left="199" w:right="187"/>
              <w:jc w:val="both"/>
              <w:rPr>
                <w:rFonts w:asciiTheme="minorHAnsi" w:hAnsiTheme="minorHAnsi" w:cs="Tahoma"/>
                <w:bCs/>
                <w:color w:val="0070C0"/>
                <w:sz w:val="22"/>
                <w:szCs w:val="22"/>
              </w:rPr>
            </w:pPr>
            <w:r w:rsidRPr="00B9601A">
              <w:rPr>
                <w:rFonts w:asciiTheme="minorHAnsi" w:hAnsiTheme="minorHAnsi" w:cs="Tahoma"/>
                <w:bCs/>
                <w:color w:val="0070C0"/>
                <w:sz w:val="22"/>
                <w:szCs w:val="22"/>
              </w:rPr>
              <w:t>Akce bude propagovat MAS Jižní Haná. Forma propagace bude umístění propagačního banneru. Na pozvánkách, webových prezentacích a dalších bude uvedeno, že spolupořadatelem akce je MAS Jižní Haná.</w:t>
            </w:r>
          </w:p>
          <w:p w:rsidR="00EB76FB" w:rsidRPr="00B9601A" w:rsidRDefault="00EB76FB" w:rsidP="00EB76FB">
            <w:pPr>
              <w:spacing w:after="0" w:line="240" w:lineRule="auto"/>
              <w:ind w:firstLineChars="100" w:firstLine="220"/>
              <w:rPr>
                <w:rFonts w:asciiTheme="minorHAnsi" w:hAnsiTheme="minorHAnsi" w:cs="Times New Roman"/>
                <w:color w:val="0070C0"/>
              </w:rPr>
            </w:pPr>
          </w:p>
          <w:p w:rsidR="00EB76FB" w:rsidRP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B76FB" w:rsidRPr="00EB76FB" w:rsidTr="00EB76FB">
        <w:trPr>
          <w:trHeight w:val="360"/>
        </w:trPr>
        <w:tc>
          <w:tcPr>
            <w:tcW w:w="9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D050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 w:rsidRPr="00EB76F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ROZPOČET AKCE</w:t>
            </w:r>
          </w:p>
        </w:tc>
      </w:tr>
      <w:tr w:rsidR="00EB76FB" w:rsidRPr="00EB76FB" w:rsidTr="00EB76FB">
        <w:trPr>
          <w:trHeight w:val="499"/>
        </w:trPr>
        <w:tc>
          <w:tcPr>
            <w:tcW w:w="76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9" w:firstLine="2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Celkový rozpočet akce (Kč)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br/>
              <w:t xml:space="preserve"> - nezpůsobilé výdaje + celkové způsobilé výdaje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B76FB" w:rsidRPr="00B9601A" w:rsidRDefault="00B9601A" w:rsidP="00EB76FB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9601A">
              <w:rPr>
                <w:rFonts w:cs="Times New Roman"/>
                <w:color w:val="0070C0"/>
                <w:sz w:val="24"/>
                <w:szCs w:val="24"/>
              </w:rPr>
              <w:t>16 200</w:t>
            </w:r>
            <w:r w:rsidR="00EB76FB" w:rsidRPr="00B9601A">
              <w:rPr>
                <w:rFonts w:cs="Times New Roman"/>
                <w:color w:val="0070C0"/>
                <w:sz w:val="24"/>
                <w:szCs w:val="24"/>
              </w:rPr>
              <w:t> </w:t>
            </w:r>
          </w:p>
        </w:tc>
      </w:tr>
      <w:tr w:rsidR="00EB76FB" w:rsidRPr="00EB76FB" w:rsidTr="00EB76FB">
        <w:trPr>
          <w:trHeight w:val="499"/>
        </w:trPr>
        <w:tc>
          <w:tcPr>
            <w:tcW w:w="76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9" w:firstLine="2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Nezpůsobilé výdaje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(Kč)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br/>
              <w:t xml:space="preserve"> - výdaje nad limit, např. energie, kancelářské potřeby (pokud vzniknou)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B76FB" w:rsidRPr="00B9601A" w:rsidRDefault="00B9601A" w:rsidP="00EB76FB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9601A">
              <w:rPr>
                <w:rFonts w:cs="Times New Roman"/>
                <w:color w:val="0070C0"/>
                <w:sz w:val="24"/>
                <w:szCs w:val="24"/>
              </w:rPr>
              <w:t>4 000</w:t>
            </w:r>
            <w:r w:rsidR="00EB76FB" w:rsidRPr="00B9601A">
              <w:rPr>
                <w:rFonts w:cs="Times New Roman"/>
                <w:color w:val="0070C0"/>
                <w:sz w:val="24"/>
                <w:szCs w:val="24"/>
              </w:rPr>
              <w:t> </w:t>
            </w:r>
          </w:p>
        </w:tc>
      </w:tr>
      <w:tr w:rsidR="00EB76FB" w:rsidRPr="00EB76FB" w:rsidTr="00EB76FB">
        <w:trPr>
          <w:trHeight w:val="499"/>
        </w:trPr>
        <w:tc>
          <w:tcPr>
            <w:tcW w:w="341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Způsobilé výdaje (Kč)</w:t>
            </w: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0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Celkové výdaje, ze kterých je stanovena dotace - vlastní zdroje + výše příspěvku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76FB" w:rsidRPr="00B9601A" w:rsidRDefault="00EB76FB" w:rsidP="00EB76FB">
            <w:pPr>
              <w:spacing w:after="0" w:line="240" w:lineRule="auto"/>
              <w:jc w:val="center"/>
              <w:rPr>
                <w:rFonts w:cs="Times New Roman"/>
                <w:color w:val="0070C0"/>
                <w:sz w:val="24"/>
                <w:szCs w:val="24"/>
              </w:rPr>
            </w:pPr>
            <w:r w:rsidRPr="00B9601A">
              <w:rPr>
                <w:rFonts w:cs="Times New Roman"/>
                <w:color w:val="0070C0"/>
                <w:sz w:val="24"/>
                <w:szCs w:val="24"/>
              </w:rPr>
              <w:t> </w:t>
            </w:r>
            <w:r w:rsidR="00B9601A" w:rsidRPr="00B9601A">
              <w:rPr>
                <w:rFonts w:cs="Times New Roman"/>
                <w:color w:val="0070C0"/>
                <w:sz w:val="24"/>
                <w:szCs w:val="24"/>
              </w:rPr>
              <w:t>12 200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B76FB" w:rsidRPr="009163DA" w:rsidRDefault="00EB76FB" w:rsidP="00EB76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9163DA">
              <w:rPr>
                <w:rFonts w:cs="Times New Roman"/>
                <w:b/>
                <w:bCs/>
                <w:color w:val="000000"/>
              </w:rPr>
              <w:t>100%</w:t>
            </w:r>
          </w:p>
        </w:tc>
      </w:tr>
      <w:tr w:rsidR="00EB76FB" w:rsidRPr="00EB76FB" w:rsidTr="00EB76FB">
        <w:trPr>
          <w:trHeight w:val="379"/>
        </w:trPr>
        <w:tc>
          <w:tcPr>
            <w:tcW w:w="341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0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Vlastní zdroje (pokud jsou, vlastní vklad)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76FB" w:rsidRPr="00B9601A" w:rsidRDefault="00B9601A" w:rsidP="00EB76FB">
            <w:pPr>
              <w:spacing w:after="0" w:line="240" w:lineRule="auto"/>
              <w:jc w:val="center"/>
              <w:rPr>
                <w:rFonts w:cs="Times New Roman"/>
                <w:color w:val="0070C0"/>
                <w:sz w:val="24"/>
                <w:szCs w:val="24"/>
              </w:rPr>
            </w:pPr>
            <w:r w:rsidRPr="00B9601A">
              <w:rPr>
                <w:rFonts w:cs="Times New Roman"/>
                <w:color w:val="0070C0"/>
                <w:sz w:val="24"/>
                <w:szCs w:val="24"/>
              </w:rPr>
              <w:t>3 000</w:t>
            </w:r>
            <w:r w:rsidR="00EB76FB" w:rsidRPr="00B9601A">
              <w:rPr>
                <w:rFonts w:cs="Times New Roman"/>
                <w:color w:val="0070C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B76FB" w:rsidRPr="009163DA" w:rsidRDefault="00B9601A" w:rsidP="00EB76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9163DA">
              <w:rPr>
                <w:rFonts w:cs="Times New Roman"/>
                <w:b/>
                <w:bCs/>
                <w:color w:val="0070C0"/>
              </w:rPr>
              <w:t>25</w:t>
            </w:r>
            <w:r w:rsidR="00EB76FB" w:rsidRPr="009163DA">
              <w:rPr>
                <w:rFonts w:cs="Times New Roman"/>
                <w:b/>
                <w:bCs/>
                <w:color w:val="0070C0"/>
              </w:rPr>
              <w:t xml:space="preserve"> %</w:t>
            </w:r>
          </w:p>
        </w:tc>
      </w:tr>
      <w:tr w:rsidR="00EB76FB" w:rsidRPr="00EB76FB" w:rsidTr="00EB76FB">
        <w:trPr>
          <w:trHeight w:val="762"/>
        </w:trPr>
        <w:tc>
          <w:tcPr>
            <w:tcW w:w="341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0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 xml:space="preserve">Požadovaná výše příspěvku/dotace 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br/>
              <w:t xml:space="preserve">(ze způsobilých výdajů) 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br/>
              <w:t>Max. výše dotace je 10 000,- Kč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EB76FB" w:rsidRPr="00B9601A" w:rsidRDefault="00EB76FB" w:rsidP="00EB76FB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B9601A">
              <w:rPr>
                <w:rFonts w:cs="Times New Roman"/>
                <w:b/>
                <w:color w:val="0070C0"/>
                <w:sz w:val="24"/>
                <w:szCs w:val="24"/>
              </w:rPr>
              <w:t> </w:t>
            </w:r>
            <w:r w:rsidR="00B9601A" w:rsidRPr="00B9601A">
              <w:rPr>
                <w:rFonts w:cs="Times New Roman"/>
                <w:b/>
                <w:color w:val="0070C0"/>
                <w:sz w:val="24"/>
                <w:szCs w:val="24"/>
              </w:rPr>
              <w:t>9 200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66"/>
            <w:noWrap/>
            <w:vAlign w:val="center"/>
            <w:hideMark/>
          </w:tcPr>
          <w:p w:rsidR="00EB76FB" w:rsidRPr="009163DA" w:rsidRDefault="00B9601A" w:rsidP="00EB76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9163DA">
              <w:rPr>
                <w:rFonts w:cs="Times New Roman"/>
                <w:b/>
                <w:bCs/>
                <w:color w:val="0070C0"/>
              </w:rPr>
              <w:t>75</w:t>
            </w:r>
            <w:r w:rsidR="00EB76FB" w:rsidRPr="009163DA">
              <w:rPr>
                <w:rFonts w:cs="Times New Roman"/>
                <w:b/>
                <w:bCs/>
                <w:color w:val="0070C0"/>
              </w:rPr>
              <w:t xml:space="preserve"> %</w:t>
            </w:r>
          </w:p>
        </w:tc>
      </w:tr>
    </w:tbl>
    <w:p w:rsidR="00EB76FB" w:rsidRDefault="00EB76FB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EB76FB" w:rsidRDefault="00EB76FB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6A1A49" w:rsidRPr="006A1A49" w:rsidTr="00EB76FB">
        <w:trPr>
          <w:trHeight w:val="360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D050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 w:rsidRPr="006A1A49">
              <w:rPr>
                <w:rFonts w:cs="Times New Roman"/>
                <w:b/>
                <w:bCs/>
                <w:sz w:val="24"/>
                <w:szCs w:val="24"/>
              </w:rPr>
              <w:t xml:space="preserve">POPIS HODNOTÍCÍCH KRITÉRIÍ   </w:t>
            </w:r>
            <w:r w:rsidRPr="006A1A49">
              <w:rPr>
                <w:rFonts w:cs="Times New Roman"/>
                <w:sz w:val="24"/>
                <w:szCs w:val="24"/>
              </w:rPr>
              <w:t>(popište splnění kritérií)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Kritérium č. 1 – Regionální význam akce</w:t>
            </w:r>
          </w:p>
        </w:tc>
      </w:tr>
      <w:tr w:rsidR="006A1A49" w:rsidRPr="006A1A49" w:rsidTr="00EB76FB">
        <w:trPr>
          <w:trHeight w:val="720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Popište územní dopad Vaší akce (Např. akce je pro určitou skupinu osob v jedné obci MAS. Nebo akce je pro určitou skupinu osob z více obcí</w:t>
            </w:r>
            <w:r w:rsidR="00667293">
              <w:rPr>
                <w:rFonts w:cs="Times New Roman"/>
                <w:color w:val="000000"/>
                <w:sz w:val="20"/>
                <w:szCs w:val="20"/>
              </w:rPr>
              <w:t xml:space="preserve"> MAS</w:t>
            </w:r>
            <w:r w:rsidRPr="006A1A49">
              <w:rPr>
                <w:rFonts w:cs="Times New Roman"/>
                <w:color w:val="000000"/>
                <w:sz w:val="20"/>
                <w:szCs w:val="20"/>
              </w:rPr>
              <w:t xml:space="preserve">.  Nebo akce je pro širokou veřejnost v celém území MAS. Nebo akce je pro širokou veřejnost z území MAS a také pro návštěvníky): </w:t>
            </w:r>
            <w:r w:rsidR="009163DA" w:rsidRPr="009163DA">
              <w:rPr>
                <w:rFonts w:asciiTheme="minorHAnsi" w:hAnsiTheme="minorHAnsi" w:cs="Tahoma"/>
                <w:color w:val="0070C0"/>
              </w:rPr>
              <w:t>Akce je otevřená všem věkovým skupinám nejen z obce Krásno, ale i návštěvníkům z regionu MAS Jižní Haná.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Kritérium č. 2 – Přínosy akce</w:t>
            </w:r>
          </w:p>
        </w:tc>
      </w:tr>
      <w:tr w:rsidR="006A1A49" w:rsidRPr="006A1A49" w:rsidTr="00EB76FB">
        <w:trPr>
          <w:trHeight w:val="34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Díky akci se udržují  a uchovávají stávající kulturní, sportovní, společenské nebo vzdělávací aktivity</w:t>
            </w:r>
            <w:r w:rsidR="00667293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A1A49" w:rsidRPr="006A1A49" w:rsidTr="00EB76FB">
        <w:trPr>
          <w:trHeight w:val="34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Díky akci se podnítí nové nebo obnoví kulturní, sportovní, společenské nebo vzdělávací aktivity</w:t>
            </w:r>
            <w:r w:rsidR="00667293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:rsidR="009163DA" w:rsidRPr="009163DA" w:rsidRDefault="009163DA" w:rsidP="006A1A49">
            <w:pPr>
              <w:spacing w:after="0" w:line="240" w:lineRule="auto"/>
              <w:ind w:left="142" w:firstLineChars="29" w:firstLine="64"/>
              <w:rPr>
                <w:rFonts w:asciiTheme="minorHAnsi" w:hAnsiTheme="minorHAnsi" w:cs="Times New Roman"/>
                <w:color w:val="000000"/>
              </w:rPr>
            </w:pPr>
            <w:r w:rsidRPr="009163DA">
              <w:rPr>
                <w:rFonts w:asciiTheme="minorHAnsi" w:hAnsiTheme="minorHAnsi" w:cs="Tahoma"/>
                <w:color w:val="0070C0"/>
              </w:rPr>
              <w:t>Akce vzniká v regionu nově a podnítí se společenské aktivity.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Kritérium č. 3 – Propagace akce, propagace MAS</w:t>
            </w:r>
          </w:p>
        </w:tc>
      </w:tr>
      <w:tr w:rsidR="006A1A49" w:rsidRPr="006A1A49" w:rsidTr="00EB76FB">
        <w:trPr>
          <w:trHeight w:val="49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163DA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Akce bude propagována prostřednictvím místních médií, regionálních médií, funkční webové prezentace (uveďte www adresu), funkční s</w:t>
            </w:r>
            <w:r w:rsidR="00667293">
              <w:rPr>
                <w:rFonts w:cs="Times New Roman"/>
                <w:color w:val="000000"/>
                <w:sz w:val="20"/>
                <w:szCs w:val="20"/>
              </w:rPr>
              <w:t>dílené stránky v sociální síti (</w:t>
            </w:r>
            <w:proofErr w:type="spellStart"/>
            <w:r w:rsidR="00667293">
              <w:rPr>
                <w:rFonts w:cs="Times New Roman"/>
                <w:color w:val="000000"/>
                <w:sz w:val="20"/>
                <w:szCs w:val="20"/>
              </w:rPr>
              <w:t>facebook</w:t>
            </w:r>
            <w:proofErr w:type="spellEnd"/>
            <w:r w:rsidR="00667293">
              <w:rPr>
                <w:rFonts w:cs="Times New Roman"/>
                <w:color w:val="000000"/>
                <w:sz w:val="20"/>
                <w:szCs w:val="20"/>
              </w:rPr>
              <w:t>).</w:t>
            </w:r>
            <w:r w:rsidR="009163D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:rsidR="006A1A49" w:rsidRPr="009163DA" w:rsidRDefault="009163DA" w:rsidP="006A1A49">
            <w:pPr>
              <w:spacing w:after="0" w:line="240" w:lineRule="auto"/>
              <w:ind w:left="199" w:firstLine="1"/>
              <w:rPr>
                <w:rFonts w:asciiTheme="minorHAnsi" w:hAnsiTheme="minorHAnsi" w:cs="Times New Roman"/>
                <w:color w:val="000000"/>
              </w:rPr>
            </w:pPr>
            <w:r w:rsidRPr="009163DA">
              <w:rPr>
                <w:rFonts w:asciiTheme="minorHAnsi" w:hAnsiTheme="minorHAnsi" w:cs="Tahoma"/>
                <w:color w:val="0070C0"/>
              </w:rPr>
              <w:t xml:space="preserve">Pozvánka na akci bude uveřejněna na nástěnkách obcí, na webových stránkách obce a webových stránkách MAS Jižní Haná </w:t>
            </w:r>
            <w:hyperlink r:id="rId6" w:history="1">
              <w:r w:rsidRPr="009163DA">
                <w:rPr>
                  <w:rStyle w:val="Hypertextovodkaz"/>
                  <w:rFonts w:asciiTheme="minorHAnsi" w:hAnsiTheme="minorHAnsi" w:cs="Tahoma"/>
                  <w:color w:val="0070C0"/>
                </w:rPr>
                <w:t>www.masjiznihana.cz</w:t>
              </w:r>
            </w:hyperlink>
            <w:r w:rsidRPr="009163DA">
              <w:rPr>
                <w:rFonts w:asciiTheme="minorHAnsi" w:hAnsiTheme="minorHAnsi" w:cs="Tahoma"/>
                <w:color w:val="0070C0"/>
              </w:rPr>
              <w:t xml:space="preserve"> a ve Zpravodaji obce.</w:t>
            </w:r>
          </w:p>
        </w:tc>
      </w:tr>
      <w:tr w:rsidR="006A1A49" w:rsidRPr="006A1A49" w:rsidTr="00EB76FB">
        <w:trPr>
          <w:trHeight w:val="49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163DA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 xml:space="preserve">Propagace MAS. Popište, jak zajistíte propagaci MAS Jižní Haná (místo pro umístění propagačního banneru, zajištění distribuce materiálů): </w:t>
            </w:r>
          </w:p>
          <w:p w:rsidR="006A1A49" w:rsidRPr="009163DA" w:rsidRDefault="009163DA" w:rsidP="006A1A49">
            <w:pPr>
              <w:spacing w:after="0" w:line="240" w:lineRule="auto"/>
              <w:ind w:left="199" w:firstLine="1"/>
              <w:rPr>
                <w:rFonts w:asciiTheme="minorHAnsi" w:hAnsiTheme="minorHAnsi" w:cs="Times New Roman"/>
                <w:color w:val="000000"/>
              </w:rPr>
            </w:pPr>
            <w:r w:rsidRPr="009163DA">
              <w:rPr>
                <w:rFonts w:asciiTheme="minorHAnsi" w:hAnsiTheme="minorHAnsi" w:cs="Tahoma"/>
                <w:color w:val="0070C0"/>
              </w:rPr>
              <w:t>Propagační banner MAS Jižní Haná bude umístěn u podia v sále sokolovny. Na pozvánkách, webových prezentacích a dalších bude uvedeno, že spolupořadatelem akce je MAS Jižní Haná.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Kritérium č. 4 – Tradičnost akce</w:t>
            </w:r>
          </w:p>
        </w:tc>
      </w:tr>
      <w:tr w:rsidR="006A1A49" w:rsidRPr="006A1A49" w:rsidTr="00EB76FB">
        <w:trPr>
          <w:trHeight w:val="49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163DA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Akce je pouze jednorázovou záležitostí</w:t>
            </w:r>
            <w:r w:rsidR="009163DA">
              <w:rPr>
                <w:rFonts w:cs="Times New Roman"/>
                <w:color w:val="000000"/>
                <w:sz w:val="20"/>
                <w:szCs w:val="20"/>
              </w:rPr>
              <w:t xml:space="preserve"> nebo je to první ročník</w:t>
            </w:r>
            <w:r w:rsidRPr="006A1A49">
              <w:rPr>
                <w:rFonts w:cs="Times New Roman"/>
                <w:color w:val="000000"/>
                <w:sz w:val="20"/>
                <w:szCs w:val="20"/>
              </w:rPr>
              <w:t xml:space="preserve">. Akce má návaznost na již existující aktivity nebo akce má dvouletou tradici. Akce má více, než dvouletou tradici. </w:t>
            </w:r>
          </w:p>
          <w:p w:rsidR="006A1A49" w:rsidRPr="009163DA" w:rsidRDefault="009163DA" w:rsidP="006A1A49">
            <w:pPr>
              <w:spacing w:after="0" w:line="240" w:lineRule="auto"/>
              <w:ind w:left="199" w:firstLine="1"/>
              <w:rPr>
                <w:rFonts w:asciiTheme="minorHAnsi" w:hAnsiTheme="minorHAnsi" w:cs="Times New Roman"/>
                <w:color w:val="000000"/>
              </w:rPr>
            </w:pPr>
            <w:r w:rsidRPr="009163DA">
              <w:rPr>
                <w:rFonts w:asciiTheme="minorHAnsi" w:hAnsiTheme="minorHAnsi" w:cs="Tahoma"/>
                <w:color w:val="0070C0"/>
              </w:rPr>
              <w:t>Akce je pouze jednorázovou záležitostí.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Kritérium č. 5 – Ekonomická výhodnost projektu </w:t>
            </w:r>
          </w:p>
        </w:tc>
      </w:tr>
      <w:tr w:rsidR="006A1A49" w:rsidRPr="006A1A49" w:rsidTr="00EB76FB">
        <w:trPr>
          <w:trHeight w:val="49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163DA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 xml:space="preserve">Žadatel požaduje míru dotace v rozmezí 90 až 100 %, 80 až 90 %, 70 až 79 %, anebo 69 </w:t>
            </w:r>
            <w:r w:rsidR="000232B7">
              <w:rPr>
                <w:rFonts w:cs="Times New Roman"/>
                <w:color w:val="000000"/>
                <w:sz w:val="20"/>
                <w:szCs w:val="20"/>
              </w:rPr>
              <w:t xml:space="preserve">% </w:t>
            </w:r>
            <w:r w:rsidRPr="006A1A49">
              <w:rPr>
                <w:rFonts w:cs="Times New Roman"/>
                <w:color w:val="000000"/>
                <w:sz w:val="20"/>
                <w:szCs w:val="20"/>
              </w:rPr>
              <w:t>a nižší</w:t>
            </w:r>
            <w:bookmarkStart w:id="0" w:name="_GoBack"/>
            <w:bookmarkEnd w:id="0"/>
            <w:r w:rsidRPr="006A1A49">
              <w:rPr>
                <w:rFonts w:cs="Times New Roman"/>
                <w:color w:val="000000"/>
                <w:sz w:val="20"/>
                <w:szCs w:val="20"/>
              </w:rPr>
              <w:t>. Napište požadovanou % míru dotace (dle údajů v rozpočtu).</w:t>
            </w:r>
            <w:r w:rsidR="009163D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:rsidR="006A1A49" w:rsidRPr="009163DA" w:rsidRDefault="009163DA" w:rsidP="006A1A49">
            <w:pPr>
              <w:spacing w:after="0" w:line="240" w:lineRule="auto"/>
              <w:ind w:left="199" w:firstLine="1"/>
              <w:rPr>
                <w:rFonts w:asciiTheme="minorHAnsi" w:hAnsiTheme="minorHAnsi" w:cs="Times New Roman"/>
                <w:color w:val="000000"/>
              </w:rPr>
            </w:pPr>
            <w:r w:rsidRPr="009163DA">
              <w:rPr>
                <w:rFonts w:asciiTheme="minorHAnsi" w:hAnsiTheme="minorHAnsi" w:cs="Tahoma"/>
                <w:color w:val="0070C0"/>
              </w:rPr>
              <w:t>Požadujeme 75 % míru dotace</w:t>
            </w:r>
          </w:p>
        </w:tc>
      </w:tr>
    </w:tbl>
    <w:p w:rsidR="00ED7A46" w:rsidRDefault="00ED7A46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6A1A49" w:rsidRDefault="006A1A49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9163DA" w:rsidRDefault="009163DA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6A1A49" w:rsidRPr="006A1A49" w:rsidTr="00EB76FB">
        <w:trPr>
          <w:trHeight w:val="55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Libovolné doplnění projektu (nepovinné) - uveďte jakékoli další údaje, přílohy nebo fotografie, které jsou podle vás potřebné nebo vhodné k doplnění a osvětlení celého projektu:</w:t>
            </w:r>
          </w:p>
        </w:tc>
      </w:tr>
      <w:tr w:rsidR="006A1A49" w:rsidRPr="006A1A49" w:rsidTr="00EB76FB">
        <w:trPr>
          <w:trHeight w:val="1005"/>
          <w:jc w:val="center"/>
        </w:trPr>
        <w:tc>
          <w:tcPr>
            <w:tcW w:w="9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A1A49" w:rsidRPr="006A1A49" w:rsidRDefault="006A1A49" w:rsidP="006A1A4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A1A49" w:rsidRDefault="006A1A49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6A1A49" w:rsidRDefault="006A1A49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4680"/>
      </w:tblGrid>
      <w:tr w:rsidR="006A1A49" w:rsidRPr="006A1A49" w:rsidTr="00EB76FB">
        <w:trPr>
          <w:trHeight w:val="1815"/>
          <w:jc w:val="center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163DA" w:rsidRPr="00051EBE" w:rsidRDefault="006A1A49" w:rsidP="009163DA">
            <w:pPr>
              <w:pStyle w:val="Defaul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163DA">
              <w:rPr>
                <w:rFonts w:asciiTheme="minorHAnsi" w:hAnsiTheme="minorHAnsi" w:cs="Times New Roman"/>
                <w:b/>
                <w:bCs/>
              </w:rPr>
              <w:t>Titul, jméno a příjmení statutárního zástupce:</w:t>
            </w:r>
            <w:r w:rsidRPr="009163DA">
              <w:rPr>
                <w:rFonts w:asciiTheme="minorHAnsi" w:hAnsiTheme="minorHAnsi" w:cs="Times New Roman"/>
                <w:b/>
                <w:bCs/>
              </w:rPr>
              <w:br/>
            </w:r>
            <w:r w:rsidR="00854EAE">
              <w:rPr>
                <w:rFonts w:ascii="Tahoma" w:hAnsi="Tahoma" w:cs="Tahoma"/>
                <w:b/>
                <w:bCs/>
                <w:color w:val="339966"/>
                <w:sz w:val="20"/>
                <w:szCs w:val="20"/>
              </w:rPr>
              <w:t xml:space="preserve">     </w:t>
            </w:r>
            <w:r w:rsidR="009163DA" w:rsidRPr="00854EAE">
              <w:rPr>
                <w:rFonts w:asciiTheme="minorHAnsi" w:hAnsiTheme="minorHAnsi" w:cs="Tahoma"/>
                <w:b/>
                <w:bCs/>
                <w:color w:val="0070C0"/>
                <w:sz w:val="28"/>
                <w:szCs w:val="28"/>
              </w:rPr>
              <w:t>Ing. Jan Novák</w:t>
            </w:r>
          </w:p>
          <w:p w:rsidR="006A1A49" w:rsidRPr="006A1A49" w:rsidRDefault="006A1A49" w:rsidP="006A1A49">
            <w:pPr>
              <w:spacing w:after="0" w:line="240" w:lineRule="auto"/>
              <w:ind w:left="199"/>
              <w:rPr>
                <w:rFonts w:cs="Times New Roman"/>
                <w:b/>
                <w:bCs/>
                <w:color w:val="00000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1A49">
              <w:rPr>
                <w:rFonts w:cs="Times New Roman"/>
                <w:b/>
                <w:bCs/>
                <w:color w:val="000000"/>
              </w:rPr>
              <w:br/>
            </w:r>
            <w:r w:rsidRPr="006A1A49">
              <w:rPr>
                <w:rFonts w:cs="Times New Roman"/>
                <w:b/>
                <w:bCs/>
                <w:color w:val="000000"/>
              </w:rPr>
              <w:br/>
            </w:r>
            <w:r w:rsidRPr="006A1A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Místo / datum:</w:t>
            </w:r>
            <w:r w:rsidR="009163DA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63DA" w:rsidRPr="00854EAE">
              <w:rPr>
                <w:rFonts w:asciiTheme="minorHAnsi" w:hAnsiTheme="minorHAnsi" w:cs="Tahoma"/>
                <w:b/>
                <w:bCs/>
                <w:color w:val="0070C0"/>
                <w:sz w:val="24"/>
                <w:szCs w:val="24"/>
              </w:rPr>
              <w:t>18.10.2013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41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Razítko, podpis:</w:t>
            </w:r>
          </w:p>
        </w:tc>
      </w:tr>
    </w:tbl>
    <w:p w:rsidR="00ED7A46" w:rsidRDefault="00ED7A46" w:rsidP="006A1A49">
      <w:pPr>
        <w:pStyle w:val="Default"/>
        <w:rPr>
          <w:rFonts w:asciiTheme="minorHAnsi" w:hAnsiTheme="minorHAnsi" w:cs="Tahoma"/>
          <w:b/>
          <w:bCs/>
          <w:color w:val="auto"/>
        </w:rPr>
      </w:pPr>
    </w:p>
    <w:sectPr w:rsidR="00ED7A46" w:rsidSect="006A1A49">
      <w:headerReference w:type="default" r:id="rId7"/>
      <w:headerReference w:type="first" r:id="rId8"/>
      <w:pgSz w:w="11906" w:h="16838"/>
      <w:pgMar w:top="1440" w:right="1077" w:bottom="102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55C" w:rsidRDefault="0037455C" w:rsidP="00707EB7">
      <w:pPr>
        <w:spacing w:after="0" w:line="240" w:lineRule="auto"/>
      </w:pPr>
      <w:r>
        <w:separator/>
      </w:r>
    </w:p>
  </w:endnote>
  <w:endnote w:type="continuationSeparator" w:id="0">
    <w:p w:rsidR="0037455C" w:rsidRDefault="0037455C" w:rsidP="0070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55C" w:rsidRDefault="0037455C" w:rsidP="00707EB7">
      <w:pPr>
        <w:spacing w:after="0" w:line="240" w:lineRule="auto"/>
      </w:pPr>
      <w:r>
        <w:separator/>
      </w:r>
    </w:p>
  </w:footnote>
  <w:footnote w:type="continuationSeparator" w:id="0">
    <w:p w:rsidR="0037455C" w:rsidRDefault="0037455C" w:rsidP="0070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B7" w:rsidRDefault="00707EB7" w:rsidP="00707EB7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B7" w:rsidRDefault="00707EB7" w:rsidP="00707EB7">
    <w:pPr>
      <w:pStyle w:val="Zhlav"/>
      <w:jc w:val="right"/>
    </w:pPr>
    <w:r>
      <w:rPr>
        <w:noProof/>
      </w:rPr>
      <w:drawing>
        <wp:inline distT="0" distB="0" distL="0" distR="0">
          <wp:extent cx="2314575" cy="5334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B7"/>
    <w:rsid w:val="000232B7"/>
    <w:rsid w:val="001F0D7F"/>
    <w:rsid w:val="0037455C"/>
    <w:rsid w:val="00401F2D"/>
    <w:rsid w:val="00407EBF"/>
    <w:rsid w:val="00506FA8"/>
    <w:rsid w:val="00514E0B"/>
    <w:rsid w:val="00614B46"/>
    <w:rsid w:val="00623902"/>
    <w:rsid w:val="00631E45"/>
    <w:rsid w:val="006512BE"/>
    <w:rsid w:val="00667293"/>
    <w:rsid w:val="006A1A49"/>
    <w:rsid w:val="00707EB7"/>
    <w:rsid w:val="00735387"/>
    <w:rsid w:val="007E6FAB"/>
    <w:rsid w:val="007F245F"/>
    <w:rsid w:val="00821775"/>
    <w:rsid w:val="00854EAE"/>
    <w:rsid w:val="009163DA"/>
    <w:rsid w:val="00AA20D9"/>
    <w:rsid w:val="00AE2BEA"/>
    <w:rsid w:val="00B30190"/>
    <w:rsid w:val="00B84A26"/>
    <w:rsid w:val="00B9601A"/>
    <w:rsid w:val="00BE5847"/>
    <w:rsid w:val="00D63E70"/>
    <w:rsid w:val="00EB76FB"/>
    <w:rsid w:val="00ED7A46"/>
    <w:rsid w:val="00F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0444D2-1931-4761-8A61-5F7FB5D7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EB7"/>
    <w:pPr>
      <w:spacing w:after="200" w:line="276" w:lineRule="auto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07EB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EB7"/>
    <w:rPr>
      <w:rFonts w:ascii="Calibri" w:eastAsia="Times New Roman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EB7"/>
    <w:rPr>
      <w:rFonts w:ascii="Calibri" w:eastAsia="Times New Roman" w:hAnsi="Calibri" w:cs="Calibri"/>
      <w:lang w:eastAsia="cs-CZ"/>
    </w:rPr>
  </w:style>
  <w:style w:type="character" w:styleId="Siln">
    <w:name w:val="Strong"/>
    <w:basedOn w:val="Standardnpsmoodstavce"/>
    <w:uiPriority w:val="99"/>
    <w:qFormat/>
    <w:rsid w:val="00B9601A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B9601A"/>
    <w:rPr>
      <w:rFonts w:cs="Times New Roman"/>
    </w:rPr>
  </w:style>
  <w:style w:type="character" w:styleId="Hypertextovodkaz">
    <w:name w:val="Hyperlink"/>
    <w:basedOn w:val="Standardnpsmoodstavce"/>
    <w:uiPriority w:val="99"/>
    <w:rsid w:val="009163D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jiznihan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5</cp:revision>
  <dcterms:created xsi:type="dcterms:W3CDTF">2015-07-03T10:59:00Z</dcterms:created>
  <dcterms:modified xsi:type="dcterms:W3CDTF">2015-07-03T12:53:00Z</dcterms:modified>
</cp:coreProperties>
</file>